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bookmarkStart w:id="0" w:name="_GoBack"/>
      <w:bookmarkEnd w:id="0"/>
      <w:r>
        <w:rPr>
          <w:rFonts w:ascii="EuropeExtBold" w:hAnsi="EuropeExtBold" w:cs="EuropeExtBold"/>
          <w:b/>
          <w:bCs/>
          <w:sz w:val="16"/>
          <w:szCs w:val="16"/>
        </w:rPr>
        <w:t>УДК 711.5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Б. Г. Устинов, А. Н. Фешин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технологии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КРАТКОЕ ВВЕДЕНИЕ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АРХИТЕКТОНИКУ ОБУСТРОЙСТВА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СРЕДЫ ОБИТАНИЯ ЧЕЛОВЕКА. Часть II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Архитектура — существенное свидетельство присутствия человека в мире со всеми необъятными последствиями и действие по обустройству пространства,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котором обитает человек. Определение пространства — один из самых трудных вопросов, ответ на который основополагающе направляет жизнестроительство в человеческом общежитии. В статье предложены к осмыслению представления авторов по этим вопросам.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архитектура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пространство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обуст</w:t>
      </w:r>
      <w:r>
        <w:rPr>
          <w:rFonts w:ascii="TimesNewRomanPSMT" w:eastAsia="TimesNewRomanPSMT" w:hAnsi="EuropeExtBold" w:cs="TimesNewRomanPSMT"/>
          <w:sz w:val="20"/>
          <w:szCs w:val="20"/>
        </w:rPr>
        <w:t>-</w:t>
      </w:r>
    </w:p>
    <w:p w:rsidR="00394C5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Bold" w:cs="TimesNewRomanPSMT" w:hint="eastAsia"/>
          <w:sz w:val="20"/>
          <w:szCs w:val="20"/>
        </w:rPr>
        <w:t>ройство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деятельность</w:t>
      </w:r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Е. А. Белова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НАУЧНАЯ ФАНТАСТИКА И ФИЛОСОФИЯ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ЛИТЕРАТУРНОГО ТВОРЧЕСТВА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К. ЧАПЕКА В ОБРАЗАХ ОБЪЕКТОВ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ДИЗАЙНА, ПРЕДСТАВЛЕННЫХ ПАРЮРОЙ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«САЛАМАНДРА»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современные методы создания образов объектов дизайна, представленных визуальными когнитивными информационными динамическими системами,в приложении к проектированию ювелирных изделий на основе результатов исследований лингво-комбина-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торным методом.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визуальные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системы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постнеклассическая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тодология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исследования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7.01,7.035…1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А. Войнич, О. В. Каукина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Магнитогорский государственный технический университет им. Г. И. Носова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СТИЛЕВЫЕ ТЕНДЕНЦИИ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СОВРЕМЕННОМ ЮВЕЛИРНОМ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ИСКУССТВЕ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исторические стилевые направления искусства, определены их основные характерные черты. Дано определение стиля в искусстве. Проведен анализ основных современных тенденций в ювелирной индустрии. Представлена классификация современных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ювелирных изделий относительно дизайнерских решений, массы веса, ценового определения и востребованности потребителем. Также прослежена динамика влияния моды на конструкцию и назначения ювелирных украшений относительно модных изменений на одежду,на технологии изготовления изделий и на материалы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металлы и камни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стилевые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направления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стили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тенденции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красота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эклектика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608.4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К. В. Павлова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ООО «СтинаКри», Москва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ФУНКЦИОНАЛЬНАЯ ОДЕЖДА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ДЛЯ ГРУДНОГО ВСКАРМЛИВАНИЯ: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ЛИЧНОСТНО-ОРИЕНТИРОВАННЫЙ ПОДХОД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разработке функциональной одежды для грудного вскармливания, которая на сегодняшний день требует совершенствования форм и методов проектирования. Установлено, что кормящие женщины сталкиваются с некоторыми проблемами, которые негативно воздействуют на популяризацию идеи кормления грудью. Женские модели для кормления, которые производятся в ограниченном количестве, зачастую лишены удобства и функциональности. Поэтому создание одежды для грудного вскармливания является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актуальной проблемой, объединяющей в себе решение художественных и технических задач. Представленные в работе авторские инновационные полезные конструкции позволяют осуществить разнообразные дизайнерские замыслы в решении вопросов при грудном вскармливании.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конструирование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  <w:r w:rsidR="00834752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полезная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модель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патент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для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грудного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вскармливания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авторская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разработка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76.03/.09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Н. Туголуков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ОСОБЕННОСТИ ХУДОЖЕСТВЕННОГО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ОБРАЗА В ПЛАКАТНОЙ ГРАФИКЕ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Исследуется история появления и развития плакатной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графики. Уделяется внимание особенностям композиции,визуальным и стилистическим характеристикам плаката.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графика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плакат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шрифт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графика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658.512.23:628.98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О. ВАСИЛЬЕВА, М. С. КУХТА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Томский политехнический университет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СВЕТОДИЗАЙН ИНТЕРЬЕРА: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ТРАДИЦИИ И СОВРЕМЕННОСТЬ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вопросы зрительного комфорта в дизайне интерьеров, обеспечения условий осуществления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эффективной деятельности и улучшения качества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жизни человека. С помощью метода имитационного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моделирования демонстрируется дизайнерская концепция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светового сценария потолочного светильника комбинированного освещения с эффектом иллюзии купольного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потолка в жилом пространстве посредством света.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купольный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потолок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интерьере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Pr="00834752" w:rsidRDefault="005A6F77" w:rsidP="0083475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естественный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свет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искусственное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освещение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светодиодный</w:t>
      </w:r>
      <w:r w:rsidR="00834752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светильник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Т. И. Юпатова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Pr="00834752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Создание образа парюры</w:t>
      </w:r>
      <w:r w:rsidR="00834752" w:rsidRP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в западно-европейской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готической ретроспективе,</w:t>
      </w:r>
    </w:p>
    <w:p w:rsidR="005A6F77" w:rsidRPr="00834752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lastRenderedPageBreak/>
        <w:t>представленного визуальной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когнитивной информационной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динамической системой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на основе гибридизации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композиционных решений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немецкой архитектуры</w:t>
      </w:r>
      <w:r w:rsidR="00834752">
        <w:rPr>
          <w:rFonts w:cs="EuropeExtBold"/>
          <w:b/>
          <w:bCs/>
          <w:caps/>
          <w:sz w:val="34"/>
          <w:szCs w:val="34"/>
        </w:rPr>
        <w:t xml:space="preserve"> </w:t>
      </w:r>
      <w:r w:rsidRPr="00834752">
        <w:rPr>
          <w:rFonts w:ascii="EuropeExtBold" w:hAnsi="EuropeExtBold" w:cs="EuropeExtBold"/>
          <w:b/>
          <w:bCs/>
          <w:caps/>
          <w:sz w:val="34"/>
          <w:szCs w:val="34"/>
        </w:rPr>
        <w:t>и французской литературы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разработке об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>разов объектов дизайна с универ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сальными свойствами в ретрохудожественных стилях,таких как неоготика, используются инновационные решения в области технологии художественной обработки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материалов, позволяющие реализовывать гибридизацию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видов творчества рационально-прикладного и эмоционально-художественного паттернов при когнитивном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моделировании предметной области объектов дизайна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рамках междисциплинарного подхода в практике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NBIC-конвергенций.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гибриди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83475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зация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неоготика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универсальная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когнитивная</w:t>
      </w:r>
      <w:r w:rsidR="00834752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В. Мухина, Е. С. Мухина, Е. А. Козлова, А. А. Лабуза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Нижегородский государственный педагогический университет им. К. Минина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НОВОГО ТРЕНДА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ШКОЛЬНОГО КОСТЮМА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Описан результат исследования проблемы отношения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учащихся к школьной форме. На основании исследования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была разработана «модель» школьного костюма, которая позволила создать конкретные варианты школьной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формы для школ — участников эксперимента.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Закон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образовании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школьная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анкетирование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психология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цвета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«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модель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»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школь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ной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формы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рекомендации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Министерства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образования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37.041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Н. Сафронова, Т. В. Балланд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ИННОВАЦИОННЫЕ ТЕХНОЛОГИИ —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ОСНОВА РАЗВИТИЯ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ДИЗАЙНА ОДЕЖДЫ ХХI в.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Работа посвящена исследованию инновационных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технологий и материалов в области одежды. Рассматриваются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вопросы возникновения новаций и некоторые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аспекты их влияния на формообразование современного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костюма различного назначения.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инновационные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умная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Bold" w:cs="TimesNewRomanPSMT" w:hint="eastAsia"/>
          <w:sz w:val="20"/>
          <w:szCs w:val="20"/>
        </w:rPr>
        <w:t>одежда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светодизайн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свойства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материалов</w:t>
      </w:r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671.121.5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А. Федотова, О. П. Петров, Ф. Д. Егоров, П. В. Корнилов,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Е. Пестерев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Северо-Восточный федеральный университет им. М. К. Аммосова, г. Якутск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ОГРАНКА ФОРМЫ «ОВАЛ»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ДЛЯ МУАССАНИТА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того чтобы ограненный камень «играл», необходимо при его огранке соблюдать оптимальные параметры,которые отличаются для разных видов камней. В работе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предлагается метод определения угла короны огранки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формы «овал» для ювелирной вставки из муассанита.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драгоценный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камень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ювелирная</w:t>
      </w:r>
    </w:p>
    <w:p w:rsidR="005A6F77" w:rsidRDefault="005A6F77" w:rsidP="0083475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вставка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муассанит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тип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огранки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огранка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«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овал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»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  <w:r w:rsidR="00834752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плотность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огранки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угол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короны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671.15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К. С. Пономарева, Л. Т. Жукова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ИССЛЕДОВАНИЕ ШЕРОХОВАТОСТИ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ПОВЕРХНОСТИ КАМЕННОГО МАТЕРИАЛА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Исследованы показатели шероховатости поверхности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халцедона, полученные при различных методах финишной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обработки поверхности. Приводятся данные по технологии и инструментарию фактурирования поверхности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халцедона в условиях ювелирной промышленности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камень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фактура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ювелирное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УДК677.026.2: 687.1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А. Шеромова, М. В. Жогова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Владивостокский государственный университет экономики и сервиса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ВЛИЯНИЕ ТЕХНОЛОГИЧЕСКИХ ФАКТОРОВ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ПОТРЕБИТЕЛЬСКИЕ СВОЙСТВА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ОДЕЖДЫ ИЗ ВАЛЯНЫХ ПОЛОТЕН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исследованию влияния технологических факторов ручного войлоковаляния, в том числе вида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качества применяемого волокнистого сырья и способа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его раскладки, на потребительские свойства одежды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войлока. Показано, что варьирование данных факторов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обеспечивает возможность проектирования валяной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одежды различного ассортимента и разнообразной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объемно-силуэтной формы c заданными эстетическими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эксплуатационными свойствами.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ручное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войлоковаляние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</w:p>
    <w:p w:rsidR="005A6F77" w:rsidRDefault="005A6F77" w:rsidP="0083475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из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войлока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потребительские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технологические</w:t>
      </w:r>
      <w:r w:rsidR="00834752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факторы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волокнистое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сырье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схема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раскладки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74.01/.09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Ю. Дерябина, Г. С. Голубева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ИСПОЛЬЗОВАНИЕ БИОНИЧЕСКОГО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ФОРМООБРАЗОВАНИЯ В ДИЗАЙНЕ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ТЕКСТИЛЬНЫХ АКСЕССУАРОВ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теоретические и экспериментальные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исследования в облас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>ти дизайна современных аксессуа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ров костюма, созданных с использованием бионического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формообразования.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использованием текстильных техник, были получены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фактуры, имитирующие природные объекты. Приведен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пример использования бионического формообразования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творческой практике дизайнеров текстиля.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бионическое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формообразо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пластическое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аксессуары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костюма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834752" w:rsidRDefault="00834752" w:rsidP="005A6F77">
      <w:pPr>
        <w:rPr>
          <w:rFonts w:eastAsia="TimesNewRomanPSMT" w:cs="TimesNewRomanPSMT"/>
          <w:sz w:val="20"/>
          <w:szCs w:val="20"/>
        </w:rPr>
      </w:pPr>
    </w:p>
    <w:p w:rsidR="00834752" w:rsidRDefault="00834752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687.122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А. Петросова, Е. В. Лунина, М. А. Гусева, Е. Г. Андреева,М. В. Макаревич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государственный университет им. А. Н. Косыгина (Технологии. Дизайн. Искусство),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Москва</w:t>
      </w:r>
    </w:p>
    <w:p w:rsidR="005A6F77" w:rsidRDefault="00834752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АКТУАЛЬНОСТЬ ПРОВЕДЕНИЯ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5A6F77">
        <w:rPr>
          <w:rFonts w:ascii="EuropeExtBold" w:hAnsi="EuropeExtBold" w:cs="EuropeExtBold"/>
          <w:b/>
          <w:bCs/>
          <w:sz w:val="34"/>
          <w:szCs w:val="34"/>
        </w:rPr>
        <w:t>НОВЫХ АНТРОПОДИНАМИЧЕСКИХ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5A6F77">
        <w:rPr>
          <w:rFonts w:ascii="EuropeExtBold" w:hAnsi="EuropeExtBold" w:cs="EuropeExtBold"/>
          <w:b/>
          <w:bCs/>
          <w:sz w:val="34"/>
          <w:szCs w:val="34"/>
        </w:rPr>
        <w:t>ИССЛЕДОВАНИЙ НАСЕЛЕНИЯ РОССИИ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Приведено обоснование актуальности проведения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новых масштабных антроподинамических исследований.С целью облегчения процесса измерения фигуры человека,повышения точности получаемых данных и исключения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погрешностей контактных измерений разработана мето-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дика исследования фигуры человека с помощью системы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3D-сканирования с применением сенсора Microsoft Kinect,использование которой продемонстрировано на примереизмерения детей школьного возраста.</w:t>
      </w:r>
    </w:p>
    <w:p w:rsidR="005A6F77" w:rsidRDefault="005A6F77" w:rsidP="00811C0E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антропология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изменения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фигура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человека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размерные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признаки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621.74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В. Б. </w:t>
      </w:r>
      <w:r>
        <w:rPr>
          <w:rFonts w:cs="EuropeExtBold"/>
          <w:b/>
          <w:bCs/>
          <w:sz w:val="24"/>
          <w:szCs w:val="24"/>
        </w:rPr>
        <w:t>Л</w:t>
      </w:r>
      <w:r>
        <w:rPr>
          <w:rFonts w:ascii="EuropeExtBold" w:hAnsi="EuropeExtBold" w:cs="EuropeExtBold"/>
          <w:b/>
          <w:bCs/>
          <w:sz w:val="24"/>
          <w:szCs w:val="24"/>
        </w:rPr>
        <w:t>ившиц, О. А. Казачкова, Ю. А. Бойко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технологический университет — МИРЭА, Москва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 ВЗАИМОСВЯЗИ ТЕХНОЛОГИИ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ИЗГОТОВЛЕНИЯ ОТЛИВОК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ИХ ВНУТРЕННЕЙ СТРУКТУРЫ</w:t>
      </w:r>
      <w:r w:rsidR="00834752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ВНЕШНИМ ДИЗАЙНОМ ИЗДЕЛИЙ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Анализируется подбор формовочных смесей с разной</w:t>
      </w:r>
      <w:r w:rsidR="0083475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теплоаккумулирующей и теплопроводящей способностью и показан способ влияния структуры на внешний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вид изделия.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литья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отливки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оптические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667.7+661.8</w:t>
      </w:r>
    </w:p>
    <w:p w:rsidR="005A6F77" w:rsidRDefault="00834752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А. Бойко, Е</w:t>
      </w:r>
      <w:r w:rsidRPr="00834752">
        <w:rPr>
          <w:rFonts w:ascii="EuropeExtBold" w:hAnsi="EuropeExtBold" w:cs="EuropeExtBold"/>
          <w:b/>
          <w:bCs/>
          <w:sz w:val="26"/>
          <w:szCs w:val="24"/>
        </w:rPr>
        <w:t>. П.</w:t>
      </w:r>
      <w:r w:rsidRPr="00834752">
        <w:rPr>
          <w:rFonts w:cs="EuropeExtBold"/>
          <w:b/>
          <w:bCs/>
          <w:sz w:val="28"/>
          <w:szCs w:val="24"/>
        </w:rPr>
        <w:t xml:space="preserve"> Драгунова 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технологический университет — МИРЭА, Москва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ОПТИЧЕСКИЕ СВОЙСТВА</w:t>
      </w:r>
      <w:r w:rsidR="00834752" w:rsidRPr="00DD75EF">
        <w:rPr>
          <w:rFonts w:ascii="EuropeExtBold" w:hAnsi="EuropeExtBold"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КРАСОК И ЖИВОПИСЬ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Приводятся и анализируются показатели преломления пигментов и связующих веществ, использующихся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производстве различных видов художественных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красок, и даются рекомендации по улучшению оптических свойств художественных красок.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краски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краски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виды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художественных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красок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пигменты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связующее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вещество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оптические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7.048:677 (075.8)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В. Труевцев, А. В. Кузнецов, О. А. Вигелина, Е. М. Ермолаева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ТРИКОТАЖНЫЕ ИЗДЕЛИЯ — СУВЕНИРЫ,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ВДОХНОВЛЕННЫЕ ПЕТРОГЛИФАМИ</w:t>
      </w:r>
      <w:r w:rsidR="00DD75EF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РУССКОГО СЕВЕРА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Проанализированы возможности применения петроглифов Русского Севера в качестве источника вдохновения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дизайнера, разрабатывающего сувенирную продукцию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утилитарно-мемориального характера. Отмечена актуальность использования объектов доисторического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искусства побережья Онежского озера и Белого моря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компьютерном проектировании трикотажных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изделий, получаемых методом машинного вязания.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петроглиф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сувенир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зоо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морфный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плосковязальный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автомат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7.046.3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К. Агалюлина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Pr="00DD75EF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Тема Рождества Христова</w:t>
      </w:r>
      <w:r w:rsidR="00DD75EF" w:rsidRPr="00DD75EF">
        <w:rPr>
          <w:rFonts w:cs="EuropeExtBold"/>
          <w:b/>
          <w:bCs/>
          <w:caps/>
          <w:sz w:val="34"/>
          <w:szCs w:val="34"/>
        </w:rPr>
        <w:t xml:space="preserve"> </w:t>
      </w: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в работах новгородского</w:t>
      </w:r>
    </w:p>
    <w:p w:rsidR="005A6F77" w:rsidRPr="00DD75EF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художника-ювелира</w:t>
      </w:r>
      <w:r w:rsidR="00DD75EF" w:rsidRPr="00DD75EF">
        <w:rPr>
          <w:rFonts w:cs="EuropeExtBold"/>
          <w:b/>
          <w:bCs/>
          <w:caps/>
          <w:sz w:val="34"/>
          <w:szCs w:val="34"/>
        </w:rPr>
        <w:t xml:space="preserve"> </w:t>
      </w: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Владимира Михайлова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Работа освещае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>т произведения новгородского ху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дожника-ювелира Вл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>адимира Михайлова на тему празд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ника Рождества Христова. Рассмотрено интерьерное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украшение «Рождественский колокольчик», панагия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«Рождество Христово» и складень «Рождественский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вертеп». Показаны приемы художественного осмысления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разноплановых работ на единую тематику.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христианские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праздники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складень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панагия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А. О. Печ</w:t>
      </w:r>
      <w:r w:rsidR="00DD75EF" w:rsidRPr="00DD75EF">
        <w:rPr>
          <w:rFonts w:cs="EuropeExtBold"/>
          <w:b/>
          <w:bCs/>
          <w:sz w:val="28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нкина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СОЦИАЛЬНО-КУЛЬТУРНОЕ РАЗВИТИЕ</w:t>
      </w:r>
      <w:r w:rsidR="00811C0E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АКСИОЛОГИЧЕСКИХ АСПЕКТОВ</w:t>
      </w:r>
      <w:r w:rsidR="00811C0E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ПРОИЗВЕДЕНИЙ РУССКИХ СИМВОЛИСТОВ</w:t>
      </w:r>
      <w:r w:rsidR="00811C0E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СОЗДАНИИ ОБРАЗОВ</w:t>
      </w:r>
      <w:r w:rsidR="00DD75EF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ОБЪЕКТОВ ДИЗАЙНА, ПРЕДСТАВЛЕННЫХ</w:t>
      </w:r>
      <w:r w:rsidR="00DD75EF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ПАРЮРОЙ «СНЕЖНАЯ МАСКА»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современные методы создания образов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объектов дизайна, представленных визуальными когнитивными информационными динамическими системами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приложении к проектированию ювелирных изделий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результатов исследований лингво-комбина-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торным методом.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визуальные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системы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постнеклассическая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тодология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исследования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антропологический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5A6F77" w:rsidRDefault="005A6F77" w:rsidP="005A6F77">
      <w:pPr>
        <w:rPr>
          <w:rFonts w:eastAsia="TimesNewRomanPSMT" w:cs="TimesNewRomanPSMT"/>
          <w:sz w:val="20"/>
          <w:szCs w:val="20"/>
        </w:rPr>
      </w:pP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УДК.744 (075.8)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Б. Аббасов, В. В. Орехов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Южный федеральный университет, г. Ростов-на-Дону</w:t>
      </w:r>
    </w:p>
    <w:p w:rsidR="005A6F77" w:rsidRPr="00DD75EF" w:rsidRDefault="005A6F77" w:rsidP="005A6F7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КоНЦЕПТУАЛЬНАЯ МОделЬ</w:t>
      </w:r>
      <w:r w:rsidR="00DD75EF">
        <w:rPr>
          <w:rFonts w:cs="EuropeExtBold"/>
          <w:b/>
          <w:bCs/>
          <w:caps/>
          <w:sz w:val="34"/>
          <w:szCs w:val="34"/>
        </w:rPr>
        <w:t xml:space="preserve"> </w:t>
      </w: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ДЕКОРАТИВНОГО СВЕТИЛЬНИКА</w:t>
      </w:r>
      <w:r w:rsidR="00DD75EF">
        <w:rPr>
          <w:rFonts w:cs="EuropeExtBold"/>
          <w:b/>
          <w:bCs/>
          <w:caps/>
          <w:sz w:val="34"/>
          <w:szCs w:val="34"/>
        </w:rPr>
        <w:t xml:space="preserve"> </w:t>
      </w:r>
      <w:r w:rsidRPr="00DD75EF">
        <w:rPr>
          <w:rFonts w:ascii="EuropeExtBold" w:hAnsi="EuropeExtBold" w:cs="EuropeExtBold"/>
          <w:b/>
          <w:bCs/>
          <w:caps/>
          <w:sz w:val="34"/>
          <w:szCs w:val="34"/>
        </w:rPr>
        <w:t>«ОРХИДЕЯ»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вопросы концептуального модели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рования декоративного настольного светильника в виде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цветка орхидеи. При этом подробно описаны вопросы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создания реалистичных материалов на основе различных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текстур. Представлены основные этапы моделирования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составных частей цветка. Для процесса визуализации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созданы и установлены всенаправленные и нацеленные</w:t>
      </w:r>
      <w:r w:rsidR="00DD75E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источники света.</w:t>
      </w:r>
    </w:p>
    <w:p w:rsidR="005A6F77" w:rsidRDefault="005A6F77" w:rsidP="005A6F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концептуальная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модель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светильник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цветок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орхидеи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создание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реалистичных</w:t>
      </w:r>
    </w:p>
    <w:p w:rsidR="005A6F77" w:rsidRPr="005A6F77" w:rsidRDefault="005A6F77" w:rsidP="005A6F77"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эффекты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визуализации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5A6F77" w:rsidRPr="005A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7"/>
    <w:rsid w:val="00394C57"/>
    <w:rsid w:val="005A6F77"/>
    <w:rsid w:val="00811C0E"/>
    <w:rsid w:val="00834752"/>
    <w:rsid w:val="00AA283D"/>
    <w:rsid w:val="00D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4222-7D15-4300-978A-0D5F5DD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2018-12-28T12:24:00Z</dcterms:created>
  <dcterms:modified xsi:type="dcterms:W3CDTF">2018-12-28T12:24:00Z</dcterms:modified>
</cp:coreProperties>
</file>